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C7" w:rsidRPr="00F112C7" w:rsidRDefault="00F112C7" w:rsidP="00F112C7">
      <w:pPr>
        <w:keepNext/>
        <w:spacing w:after="0" w:line="360" w:lineRule="exact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u w:val="single"/>
          <w:lang w:eastAsia="de-DE"/>
        </w:rPr>
      </w:pPr>
      <w:r w:rsidRPr="00F112C7">
        <w:rPr>
          <w:rFonts w:ascii="Arial" w:eastAsia="Times New Roman" w:hAnsi="Arial" w:cs="Times New Roman"/>
          <w:b/>
          <w:sz w:val="28"/>
          <w:szCs w:val="20"/>
          <w:u w:val="single"/>
          <w:lang w:eastAsia="de-DE"/>
        </w:rPr>
        <w:t>Antrag</w:t>
      </w:r>
    </w:p>
    <w:p w:rsidR="00F112C7" w:rsidRPr="00F112C7" w:rsidRDefault="00F112C7" w:rsidP="00F112C7">
      <w:pPr>
        <w:spacing w:after="0" w:line="360" w:lineRule="exact"/>
        <w:jc w:val="center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b/>
          <w:sz w:val="24"/>
          <w:szCs w:val="20"/>
          <w:lang w:eastAsia="de-DE"/>
        </w:rPr>
        <w:t>auf Förderung im Rahmen des Programms</w:t>
      </w:r>
    </w:p>
    <w:p w:rsidR="00F112C7" w:rsidRPr="00F112C7" w:rsidRDefault="00F112C7" w:rsidP="00F112C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b/>
          <w:sz w:val="24"/>
          <w:szCs w:val="20"/>
          <w:lang w:eastAsia="de-DE"/>
        </w:rPr>
        <w:t>„Struktur- und Innovationsfonds für die Forschung (SI-BW)“</w:t>
      </w:r>
    </w:p>
    <w:p w:rsidR="00F112C7" w:rsidRPr="00F112C7" w:rsidRDefault="00796F51" w:rsidP="00F112C7">
      <w:pPr>
        <w:spacing w:after="0" w:line="360" w:lineRule="exact"/>
        <w:jc w:val="center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0"/>
          <w:lang w:eastAsia="de-DE"/>
        </w:rPr>
        <w:t xml:space="preserve">(Fassung </w:t>
      </w:r>
      <w:r w:rsidR="00662BD9">
        <w:rPr>
          <w:rFonts w:ascii="Arial" w:eastAsia="Times New Roman" w:hAnsi="Arial" w:cs="Times New Roman"/>
          <w:b/>
          <w:sz w:val="24"/>
          <w:szCs w:val="20"/>
          <w:lang w:eastAsia="de-DE"/>
        </w:rPr>
        <w:t xml:space="preserve">Juli </w:t>
      </w:r>
      <w:r>
        <w:rPr>
          <w:rFonts w:ascii="Arial" w:eastAsia="Times New Roman" w:hAnsi="Arial" w:cs="Times New Roman"/>
          <w:b/>
          <w:sz w:val="24"/>
          <w:szCs w:val="20"/>
          <w:lang w:eastAsia="de-DE"/>
        </w:rPr>
        <w:t>2019</w:t>
      </w:r>
      <w:r w:rsidR="00F112C7" w:rsidRPr="00F112C7">
        <w:rPr>
          <w:rFonts w:ascii="Arial" w:eastAsia="Times New Roman" w:hAnsi="Arial" w:cs="Times New Roman"/>
          <w:b/>
          <w:sz w:val="24"/>
          <w:szCs w:val="20"/>
          <w:lang w:eastAsia="de-DE"/>
        </w:rPr>
        <w:t>)</w:t>
      </w: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t>Universität/Hochschule für angewandte Wissenschaften ...........................................</w:t>
      </w: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F112C7" w:rsidRPr="00F112C7" w:rsidRDefault="00F112C7" w:rsidP="00F112C7">
      <w:pPr>
        <w:numPr>
          <w:ilvl w:val="0"/>
          <w:numId w:val="1"/>
        </w:num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u w:val="single"/>
          <w:lang w:eastAsia="de-DE"/>
        </w:rPr>
        <w:t>Antragsteller/in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  <w:t>Name: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  <w:t>Anschrift: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  <w:t>derzeitige Beschäftigung: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</w:p>
    <w:p w:rsidR="00F112C7" w:rsidRPr="00F112C7" w:rsidRDefault="00F112C7" w:rsidP="00F112C7">
      <w:pPr>
        <w:numPr>
          <w:ilvl w:val="0"/>
          <w:numId w:val="1"/>
        </w:num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u w:val="single"/>
          <w:lang w:eastAsia="de-DE"/>
        </w:rPr>
        <w:t>Angaben zur zu besetzenden Professur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  <w:t>Wertigkeit/Funktionsbeschreibung: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  <w:t>Fakultät: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  <w:t>bisherige(r) Stelleninhaber/in: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  <w:t>frei seit/ab: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  <w:t>voraussichtlicher Dienstantritt des/der Neuberufenen: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="00796F51"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  <w:t>Wurde der/die Antragsteller/in bereits zuvor aus Mitteln des Programms gefördert? Wenn ja, wann (unter Angabe des Az. des Bewilligungsschreibens)?</w:t>
      </w:r>
      <w:r w:rsidR="00796F51"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</w:p>
    <w:p w:rsidR="00F112C7" w:rsidRPr="00796F51" w:rsidRDefault="00F112C7" w:rsidP="00AE5570">
      <w:pPr>
        <w:numPr>
          <w:ilvl w:val="12"/>
          <w:numId w:val="0"/>
        </w:numPr>
        <w:spacing w:after="0" w:line="360" w:lineRule="exact"/>
        <w:ind w:left="360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796F51">
        <w:rPr>
          <w:rFonts w:ascii="Arial" w:eastAsia="Times New Roman" w:hAnsi="Arial" w:cs="Times New Roman"/>
          <w:sz w:val="24"/>
          <w:szCs w:val="20"/>
          <w:u w:val="single"/>
          <w:lang w:eastAsia="de-DE"/>
        </w:rPr>
        <w:t>Kurze Darstellung (Stichworte) des innovativen Arbeitsprogramms</w:t>
      </w:r>
      <w:r w:rsidRPr="00F112C7">
        <w:rPr>
          <w:rFonts w:ascii="Arial" w:eastAsia="Times New Roman" w:hAnsi="Arial" w:cs="Times New Roman"/>
          <w:sz w:val="24"/>
          <w:szCs w:val="20"/>
          <w:u w:val="single"/>
          <w:vertAlign w:val="superscript"/>
          <w:lang w:eastAsia="de-DE"/>
        </w:rPr>
        <w:footnoteReference w:id="1"/>
      </w:r>
      <w:r w:rsidRPr="00796F51">
        <w:rPr>
          <w:rFonts w:ascii="Arial" w:eastAsia="Times New Roman" w:hAnsi="Arial" w:cs="Times New Roman"/>
          <w:sz w:val="24"/>
          <w:szCs w:val="20"/>
          <w:u w:val="single"/>
          <w:lang w:eastAsia="de-DE"/>
        </w:rPr>
        <w:t xml:space="preserve"> </w:t>
      </w:r>
      <w:r w:rsidRPr="00796F51">
        <w:rPr>
          <w:rFonts w:ascii="Arial" w:eastAsia="Times New Roman" w:hAnsi="Arial" w:cs="Times New Roman"/>
          <w:sz w:val="24"/>
          <w:szCs w:val="20"/>
          <w:lang w:eastAsia="de-DE"/>
        </w:rPr>
        <w:t>(neue Ausrichtung in Forschung und Lehre; neuer fachlicher Schwerpunkt)</w:t>
      </w:r>
      <w:r w:rsidRPr="00796F51">
        <w:rPr>
          <w:rFonts w:ascii="Arial" w:eastAsia="Times New Roman" w:hAnsi="Arial" w:cs="Times New Roman"/>
          <w:sz w:val="24"/>
          <w:szCs w:val="20"/>
          <w:lang w:eastAsia="de-DE"/>
        </w:rPr>
        <w:br/>
      </w:r>
    </w:p>
    <w:p w:rsidR="00F112C7" w:rsidRPr="00F112C7" w:rsidRDefault="00F112C7" w:rsidP="00F112C7">
      <w:pPr>
        <w:numPr>
          <w:ilvl w:val="0"/>
          <w:numId w:val="1"/>
        </w:num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u w:val="single"/>
          <w:lang w:eastAsia="de-DE"/>
        </w:rPr>
        <w:lastRenderedPageBreak/>
        <w:t>Beantragte Mittel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t xml:space="preserve">  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</w:p>
    <w:p w:rsidR="00F112C7" w:rsidRPr="00F112C7" w:rsidRDefault="00F112C7" w:rsidP="00F112C7">
      <w:pPr>
        <w:numPr>
          <w:ilvl w:val="1"/>
          <w:numId w:val="1"/>
        </w:num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t>Großgeräte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</w:p>
    <w:p w:rsidR="00F112C7" w:rsidRPr="00F112C7" w:rsidRDefault="00F112C7" w:rsidP="00F112C7">
      <w:pPr>
        <w:numPr>
          <w:ilvl w:val="1"/>
          <w:numId w:val="1"/>
        </w:num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t>sonstige Investitionen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</w:p>
    <w:p w:rsidR="00F112C7" w:rsidRPr="00F112C7" w:rsidRDefault="00F112C7" w:rsidP="00F112C7">
      <w:pPr>
        <w:numPr>
          <w:ilvl w:val="0"/>
          <w:numId w:val="1"/>
        </w:num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u w:val="single"/>
          <w:lang w:eastAsia="de-DE"/>
        </w:rPr>
        <w:t>Bestätigungen</w:t>
      </w:r>
      <w:r w:rsidRPr="00F112C7">
        <w:rPr>
          <w:rFonts w:ascii="Arial" w:eastAsia="Times New Roman" w:hAnsi="Arial" w:cs="Times New Roman"/>
          <w:sz w:val="24"/>
          <w:szCs w:val="20"/>
          <w:u w:val="single"/>
          <w:lang w:eastAsia="de-DE"/>
        </w:rPr>
        <w:br/>
      </w:r>
    </w:p>
    <w:p w:rsidR="00F112C7" w:rsidRPr="00F112C7" w:rsidRDefault="00F112C7" w:rsidP="00F112C7">
      <w:pPr>
        <w:numPr>
          <w:ilvl w:val="1"/>
          <w:numId w:val="1"/>
        </w:num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t>Es wird versichert, dass das die Ausgaben für Personal und Sachmittel einschließlich etwaiger Folgekosten aus dem Haushalt der Universität/Hochschule für angewandte Wissenschaften                           erbracht werden.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</w:p>
    <w:p w:rsidR="00F112C7" w:rsidRPr="00F112C7" w:rsidRDefault="00F112C7" w:rsidP="00F112C7">
      <w:pPr>
        <w:numPr>
          <w:ilvl w:val="1"/>
          <w:numId w:val="1"/>
        </w:num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t>Es wird versichert, dass das vorgelegte Arbeitsprogramm sowie die beantragten Fördermaßnahmen den Kriterien des Programms „Struktur- und Innovationsfonds für die Forschung (SI-BW)“ entsprechen.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</w:p>
    <w:p w:rsidR="00F112C7" w:rsidRPr="00F112C7" w:rsidRDefault="00F112C7" w:rsidP="00F112C7">
      <w:pPr>
        <w:numPr>
          <w:ilvl w:val="1"/>
          <w:numId w:val="1"/>
        </w:num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t>Es wird versichert, dass die zwingenden steuerrechtlichen Grundsätze für die Verwendung von Mitteln der Landesstiftung Baden-Württemberg gGmbH im Rahmen der Zukunftsoffensive IV eingehalten werden und dies bei der Vorlage der Verwendungsnachweise bestätigt wird.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t>..........................................................</w:t>
      </w: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t>Ort, Datum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t>...........................................................</w:t>
      </w: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t>Unterschrift des Vorstandsvorsitzenden</w:t>
      </w: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 w:type="page"/>
      </w:r>
      <w:r w:rsidRPr="00F112C7">
        <w:rPr>
          <w:rFonts w:ascii="Arial" w:eastAsia="Times New Roman" w:hAnsi="Arial" w:cs="Times New Roman"/>
          <w:b/>
          <w:sz w:val="24"/>
          <w:szCs w:val="20"/>
          <w:lang w:eastAsia="de-DE"/>
        </w:rPr>
        <w:lastRenderedPageBreak/>
        <w:t>Anlage 1</w:t>
      </w: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u w:val="single"/>
          <w:lang w:eastAsia="de-DE"/>
        </w:rPr>
        <w:t>Erläuterung des innovativen Arbeitsprogramms</w:t>
      </w:r>
      <w:r w:rsidRPr="00F112C7">
        <w:rPr>
          <w:rFonts w:ascii="Arial" w:eastAsia="Times New Roman" w:hAnsi="Arial" w:cs="Times New Roman"/>
          <w:sz w:val="24"/>
          <w:szCs w:val="20"/>
          <w:u w:val="single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t>(Inhalt; Realisierungsschritte; benötigte Ausstattung, differenziert nach Grund- und Ergänzungsausstattung)</w:t>
      </w: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 w:type="page"/>
      </w:r>
      <w:r w:rsidRPr="00F112C7">
        <w:rPr>
          <w:rFonts w:ascii="Arial" w:eastAsia="Times New Roman" w:hAnsi="Arial" w:cs="Times New Roman"/>
          <w:b/>
          <w:sz w:val="24"/>
          <w:szCs w:val="20"/>
          <w:lang w:eastAsia="de-DE"/>
        </w:rPr>
        <w:lastRenderedPageBreak/>
        <w:t>Anlage 2</w:t>
      </w: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sz w:val="24"/>
          <w:szCs w:val="20"/>
          <w:u w:val="single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u w:val="single"/>
          <w:lang w:eastAsia="de-DE"/>
        </w:rPr>
        <w:t>Stellungnahme der Universität/ Hochschule für angewandte Wissenschaften:</w:t>
      </w: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sz w:val="24"/>
          <w:szCs w:val="20"/>
          <w:u w:val="single"/>
          <w:lang w:eastAsia="de-DE"/>
        </w:rPr>
      </w:pPr>
    </w:p>
    <w:p w:rsidR="00F112C7" w:rsidRPr="00F112C7" w:rsidRDefault="00F112C7" w:rsidP="00F112C7">
      <w:pPr>
        <w:numPr>
          <w:ilvl w:val="0"/>
          <w:numId w:val="2"/>
        </w:numPr>
        <w:spacing w:after="0" w:line="360" w:lineRule="exact"/>
        <w:ind w:left="567" w:hanging="567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t>zu den Vergabekriterien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  <w:t xml:space="preserve">(Begründung und Nachweis der nationalen und internationalen Spitzenstellung des /der Antragstellers/in; Beitrag des Arbeitsprogramms zu nationalen und internationalen </w:t>
      </w:r>
      <w:r w:rsidR="00BF579F">
        <w:rPr>
          <w:rFonts w:ascii="Arial" w:eastAsia="Times New Roman" w:hAnsi="Arial" w:cs="Times New Roman"/>
          <w:sz w:val="24"/>
          <w:szCs w:val="20"/>
          <w:lang w:eastAsia="de-DE"/>
        </w:rPr>
        <w:t>Positionierung der Universität/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t>Hochschule für angewandte Wissenschaft; Einbindung in die Struktur- und Entwicklungsplanung; „Mehrwert“ für das Land Baden-Württemberg)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</w:r>
    </w:p>
    <w:p w:rsidR="00F112C7" w:rsidRPr="00F112C7" w:rsidRDefault="00F112C7" w:rsidP="00F112C7">
      <w:pPr>
        <w:numPr>
          <w:ilvl w:val="0"/>
          <w:numId w:val="2"/>
        </w:numPr>
        <w:spacing w:after="0" w:line="360" w:lineRule="exact"/>
        <w:ind w:left="567" w:hanging="567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t>zum Eigenbeitrag</w:t>
      </w:r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br/>
        <w:t>(Darst</w:t>
      </w:r>
      <w:r w:rsidR="00BF579F">
        <w:rPr>
          <w:rFonts w:ascii="Arial" w:eastAsia="Times New Roman" w:hAnsi="Arial" w:cs="Times New Roman"/>
          <w:sz w:val="24"/>
          <w:szCs w:val="20"/>
          <w:lang w:eastAsia="de-DE"/>
        </w:rPr>
        <w:t>ellung der von der Universität/</w:t>
      </w:r>
      <w:bookmarkStart w:id="0" w:name="_GoBack"/>
      <w:bookmarkEnd w:id="0"/>
      <w:r w:rsidRPr="00F112C7">
        <w:rPr>
          <w:rFonts w:ascii="Arial" w:eastAsia="Times New Roman" w:hAnsi="Arial" w:cs="Times New Roman"/>
          <w:sz w:val="24"/>
          <w:szCs w:val="20"/>
          <w:lang w:eastAsia="de-DE"/>
        </w:rPr>
        <w:t xml:space="preserve">Hochschule für angewandte Wissenschaft finanzierten investiven Grundausstattung, der Sach- und Personalmittel sowie der Folgekosten) </w:t>
      </w:r>
    </w:p>
    <w:p w:rsidR="00F112C7" w:rsidRPr="00F112C7" w:rsidRDefault="00F112C7" w:rsidP="00F112C7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0C3EA5" w:rsidRPr="002444B1" w:rsidRDefault="000C3EA5">
      <w:pPr>
        <w:rPr>
          <w:rFonts w:ascii="Arial" w:hAnsi="Arial" w:cs="Arial"/>
          <w:sz w:val="24"/>
          <w:szCs w:val="24"/>
        </w:rPr>
      </w:pPr>
    </w:p>
    <w:sectPr w:rsidR="000C3EA5" w:rsidRPr="002444B1" w:rsidSect="00394AFC">
      <w:headerReference w:type="even" r:id="rId7"/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C7" w:rsidRDefault="00F112C7" w:rsidP="00F112C7">
      <w:pPr>
        <w:spacing w:after="0" w:line="240" w:lineRule="auto"/>
      </w:pPr>
      <w:r>
        <w:separator/>
      </w:r>
    </w:p>
  </w:endnote>
  <w:endnote w:type="continuationSeparator" w:id="0">
    <w:p w:rsidR="00F112C7" w:rsidRDefault="00F112C7" w:rsidP="00F1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FC" w:rsidRDefault="00BF57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C7" w:rsidRDefault="00F112C7" w:rsidP="00F112C7">
      <w:pPr>
        <w:spacing w:after="0" w:line="240" w:lineRule="auto"/>
      </w:pPr>
      <w:r>
        <w:separator/>
      </w:r>
    </w:p>
  </w:footnote>
  <w:footnote w:type="continuationSeparator" w:id="0">
    <w:p w:rsidR="00F112C7" w:rsidRDefault="00F112C7" w:rsidP="00F112C7">
      <w:pPr>
        <w:spacing w:after="0" w:line="240" w:lineRule="auto"/>
      </w:pPr>
      <w:r>
        <w:continuationSeparator/>
      </w:r>
    </w:p>
  </w:footnote>
  <w:footnote w:id="1">
    <w:p w:rsidR="00F112C7" w:rsidRDefault="00F112C7" w:rsidP="00F112C7">
      <w:pPr>
        <w:pStyle w:val="Funotentext"/>
      </w:pPr>
      <w:r>
        <w:rPr>
          <w:rStyle w:val="Funotenzeichen"/>
        </w:rPr>
        <w:footnoteRef/>
      </w:r>
      <w:r>
        <w:t xml:space="preserve"> Die ausführliche Erläuterung des Vorhabens erfolgt getrennt auf Anlage 1 zum Antrag</w:t>
      </w:r>
      <w:r w:rsidR="00BF579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FC" w:rsidRDefault="00F112C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3905">
      <w:rPr>
        <w:rStyle w:val="Seitenzahl"/>
        <w:noProof/>
      </w:rPr>
      <w:t>4</w:t>
    </w:r>
    <w:r>
      <w:rPr>
        <w:rStyle w:val="Seitenzahl"/>
      </w:rPr>
      <w:fldChar w:fldCharType="end"/>
    </w:r>
  </w:p>
  <w:p w:rsidR="00394AFC" w:rsidRDefault="00BF57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FC" w:rsidRDefault="00F112C7">
    <w:pPr>
      <w:pStyle w:val="Kopfzeile"/>
      <w:framePr w:w="817" w:wrap="around" w:vAnchor="text" w:hAnchor="margin" w:xAlign="center" w:yAlign="top"/>
      <w:jc w:val="center"/>
      <w:rPr>
        <w:rStyle w:val="Seitenzahl"/>
        <w:sz w:val="20"/>
      </w:rPr>
    </w:pPr>
    <w:r>
      <w:rPr>
        <w:rStyle w:val="Seitenzahl"/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BF579F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  <w:p w:rsidR="00394AFC" w:rsidRDefault="00BF57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35D"/>
    <w:multiLevelType w:val="multilevel"/>
    <w:tmpl w:val="328EFE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390C4F46"/>
    <w:multiLevelType w:val="hybridMultilevel"/>
    <w:tmpl w:val="02A60A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C7"/>
    <w:rsid w:val="000C3EA5"/>
    <w:rsid w:val="001C53BD"/>
    <w:rsid w:val="002444B1"/>
    <w:rsid w:val="00662BD9"/>
    <w:rsid w:val="007025B1"/>
    <w:rsid w:val="00796F51"/>
    <w:rsid w:val="00B83905"/>
    <w:rsid w:val="00BF579F"/>
    <w:rsid w:val="00F1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EC59"/>
  <w15:chartTrackingRefBased/>
  <w15:docId w15:val="{A77EAFAF-91B9-40FC-9331-751432A0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12C7"/>
    <w:pPr>
      <w:keepNext/>
      <w:spacing w:after="0" w:line="360" w:lineRule="exact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12C7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rsid w:val="00F112C7"/>
    <w:pPr>
      <w:tabs>
        <w:tab w:val="center" w:pos="4536"/>
        <w:tab w:val="right" w:pos="9072"/>
      </w:tabs>
      <w:spacing w:after="0" w:line="36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112C7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F112C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112C7"/>
    <w:pPr>
      <w:tabs>
        <w:tab w:val="center" w:pos="4536"/>
        <w:tab w:val="right" w:pos="9072"/>
      </w:tabs>
      <w:spacing w:after="0" w:line="36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112C7"/>
    <w:rPr>
      <w:rFonts w:ascii="Arial" w:eastAsia="Times New Roman" w:hAnsi="Arial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F112C7"/>
    <w:pPr>
      <w:spacing w:after="0" w:line="36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2C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F112C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2160</Characters>
  <Application>Microsoft Office Word</Application>
  <DocSecurity>0</DocSecurity>
  <Lines>18</Lines>
  <Paragraphs>4</Paragraphs>
  <ScaleCrop>false</ScaleCrop>
  <Company>BITBW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Schoppa-Bauer, Katrin (MWK)</dc:creator>
  <cp:keywords/>
  <dc:description/>
  <cp:lastModifiedBy>Schoppa-Bauer, Katrin (MWK)</cp:lastModifiedBy>
  <cp:revision>9</cp:revision>
  <cp:lastPrinted>2019-06-24T08:25:00Z</cp:lastPrinted>
  <dcterms:created xsi:type="dcterms:W3CDTF">2019-06-24T08:22:00Z</dcterms:created>
  <dcterms:modified xsi:type="dcterms:W3CDTF">2019-07-29T13:51:00Z</dcterms:modified>
</cp:coreProperties>
</file>